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DCEE" w14:textId="77777777" w:rsidR="00970736" w:rsidRDefault="00456468" w:rsidP="00970736">
      <w:pPr>
        <w:spacing w:after="0"/>
        <w:ind w:left="-720"/>
        <w:jc w:val="center"/>
        <w:rPr>
          <w:rFonts w:ascii="Arial" w:hAnsi="Arial" w:cs="Arial"/>
          <w:b/>
          <w:sz w:val="28"/>
          <w:szCs w:val="28"/>
        </w:rPr>
      </w:pPr>
      <w:r w:rsidRPr="007249C5">
        <w:rPr>
          <w:rFonts w:ascii="Arial" w:hAnsi="Arial" w:cs="Arial"/>
          <w:b/>
          <w:sz w:val="28"/>
          <w:szCs w:val="28"/>
        </w:rPr>
        <w:t>Department of Recreational Sports</w:t>
      </w:r>
    </w:p>
    <w:p w14:paraId="352F8A14" w14:textId="77777777" w:rsidR="00456468" w:rsidRPr="00813D93" w:rsidRDefault="00456468" w:rsidP="00970736">
      <w:pPr>
        <w:spacing w:after="0"/>
        <w:ind w:left="-720"/>
        <w:jc w:val="center"/>
        <w:rPr>
          <w:rFonts w:ascii="Arial" w:hAnsi="Arial" w:cs="Arial"/>
          <w:b/>
          <w:sz w:val="28"/>
          <w:szCs w:val="28"/>
        </w:rPr>
      </w:pPr>
      <w:r>
        <w:rPr>
          <w:rFonts w:ascii="Arial" w:hAnsi="Arial" w:cs="Arial"/>
          <w:b/>
          <w:sz w:val="28"/>
          <w:szCs w:val="28"/>
        </w:rPr>
        <w:t>Outreach Team</w:t>
      </w:r>
    </w:p>
    <w:p w14:paraId="7BD0DF27" w14:textId="77777777" w:rsidR="00456468" w:rsidRPr="007249C5" w:rsidRDefault="00456468" w:rsidP="000D5017">
      <w:pPr>
        <w:pStyle w:val="BodyText"/>
        <w:tabs>
          <w:tab w:val="clear" w:pos="1440"/>
          <w:tab w:val="left" w:pos="-720"/>
        </w:tabs>
        <w:spacing w:after="120" w:line="240"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14:paraId="170DDCB9" w14:textId="77777777" w:rsidR="007A72A4" w:rsidRDefault="00456468" w:rsidP="000D5017">
      <w:pPr>
        <w:spacing w:after="0"/>
        <w:ind w:left="-720"/>
        <w:rPr>
          <w:rFonts w:ascii="Arial" w:hAnsi="Arial" w:cs="Arial"/>
          <w:u w:val="single"/>
        </w:rPr>
      </w:pPr>
      <w:r w:rsidRPr="00D96544">
        <w:rPr>
          <w:rFonts w:ascii="Arial" w:hAnsi="Arial" w:cs="Arial"/>
          <w:u w:val="single"/>
        </w:rPr>
        <w:t>Department of Recreational Sports Mission Statement:</w:t>
      </w:r>
    </w:p>
    <w:p w14:paraId="09D95AEF" w14:textId="77777777" w:rsidR="00007C58" w:rsidRDefault="00456468" w:rsidP="000D5017">
      <w:pPr>
        <w:spacing w:after="120"/>
        <w:ind w:left="-720"/>
        <w:rPr>
          <w:rFonts w:ascii="Arial" w:hAnsi="Arial" w:cs="Arial"/>
          <w:u w:val="single"/>
        </w:rPr>
      </w:pPr>
      <w:r w:rsidRPr="00D96544">
        <w:rPr>
          <w:rFonts w:ascii="Arial" w:hAnsi="Arial" w:cs="Arial"/>
          <w:sz w:val="18"/>
          <w:szCs w:val="18"/>
        </w:rPr>
        <w:t>We strengthen the University by providing quality recreational and educational opportunities that foster healthy living.</w:t>
      </w:r>
    </w:p>
    <w:p w14:paraId="72823F5D" w14:textId="77777777" w:rsidR="00456468" w:rsidRPr="00D96544" w:rsidRDefault="00456468" w:rsidP="000D5017">
      <w:pPr>
        <w:spacing w:after="0"/>
        <w:ind w:left="-720"/>
        <w:rPr>
          <w:rFonts w:ascii="Arial" w:hAnsi="Arial" w:cs="Arial"/>
          <w:u w:val="single"/>
        </w:rPr>
      </w:pPr>
      <w:r w:rsidRPr="00D96544">
        <w:rPr>
          <w:rFonts w:ascii="Arial" w:hAnsi="Arial" w:cs="Arial"/>
          <w:u w:val="single"/>
        </w:rPr>
        <w:t>Definition and Purpose:</w:t>
      </w:r>
    </w:p>
    <w:p w14:paraId="09C5CA00" w14:textId="77777777" w:rsidR="00456468" w:rsidRPr="002B0E6B" w:rsidRDefault="00456468" w:rsidP="000D5017">
      <w:pPr>
        <w:spacing w:after="0"/>
        <w:ind w:left="-720"/>
        <w:rPr>
          <w:rFonts w:ascii="Arial" w:hAnsi="Arial" w:cs="Arial"/>
          <w:sz w:val="18"/>
        </w:rPr>
      </w:pPr>
      <w:r w:rsidRPr="002B0E6B">
        <w:rPr>
          <w:rFonts w:ascii="Arial" w:hAnsi="Arial" w:cs="Arial"/>
          <w:sz w:val="18"/>
        </w:rPr>
        <w:t>The direction and itinerary of the Outreach team is centered on balance; both demonstrating it and enabling others to incorporate it into their daily lives.  Our path includes changing the environment of the OSU community to better enable physical activity today and well into the future.  We educate on the value of well being, and create healthy opportunities for all lifestyles within the Department of Recreational Sports.</w:t>
      </w:r>
    </w:p>
    <w:p w14:paraId="03E3152E" w14:textId="77777777" w:rsidR="00390331" w:rsidRDefault="00456468" w:rsidP="000D5017">
      <w:pPr>
        <w:pStyle w:val="BodyText"/>
        <w:ind w:left="-720"/>
        <w:rPr>
          <w:i/>
        </w:rPr>
      </w:pPr>
      <w:r>
        <w:t xml:space="preserve">While each team member specializes in a particular aspect of message delivery, all team members have the opportunity to perform a wide variety of tasks within RecSports, across the OSU campus, and in the Corvallis Community.  </w:t>
      </w:r>
      <w:r w:rsidRPr="009774EB">
        <w:rPr>
          <w:i/>
        </w:rPr>
        <w:t>Specialty are</w:t>
      </w:r>
      <w:r>
        <w:rPr>
          <w:i/>
        </w:rPr>
        <w:t xml:space="preserve">as include: social media; </w:t>
      </w:r>
      <w:r w:rsidRPr="009774EB">
        <w:rPr>
          <w:i/>
        </w:rPr>
        <w:t xml:space="preserve">graphics and </w:t>
      </w:r>
      <w:r>
        <w:rPr>
          <w:i/>
        </w:rPr>
        <w:t xml:space="preserve">event </w:t>
      </w:r>
      <w:r w:rsidRPr="009774EB">
        <w:rPr>
          <w:i/>
        </w:rPr>
        <w:t>promotions; sponsorship a</w:t>
      </w:r>
      <w:r>
        <w:rPr>
          <w:i/>
        </w:rPr>
        <w:t xml:space="preserve">nd contracts; tours, </w:t>
      </w:r>
      <w:r w:rsidRPr="009774EB">
        <w:rPr>
          <w:i/>
        </w:rPr>
        <w:t>presentations</w:t>
      </w:r>
      <w:r>
        <w:rPr>
          <w:i/>
        </w:rPr>
        <w:t>, and fun team</w:t>
      </w:r>
      <w:r w:rsidRPr="009774EB">
        <w:rPr>
          <w:i/>
        </w:rPr>
        <w:t>; site displays; assessment</w:t>
      </w:r>
      <w:r>
        <w:rPr>
          <w:i/>
        </w:rPr>
        <w:t>; and membership.</w:t>
      </w:r>
    </w:p>
    <w:p w14:paraId="39B03B83" w14:textId="77777777" w:rsidR="00390331" w:rsidRPr="00D96544" w:rsidRDefault="00390331" w:rsidP="000D5017">
      <w:pPr>
        <w:pStyle w:val="BodyText"/>
        <w:spacing w:before="120"/>
        <w:ind w:left="-720"/>
        <w:rPr>
          <w:sz w:val="22"/>
          <w:szCs w:val="22"/>
          <w:u w:val="single"/>
        </w:rPr>
      </w:pPr>
      <w:r w:rsidRPr="00D96544">
        <w:rPr>
          <w:sz w:val="22"/>
          <w:szCs w:val="22"/>
          <w:u w:val="single"/>
        </w:rPr>
        <w:t>Department of Recreational Sports Employee Expectations:</w:t>
      </w:r>
    </w:p>
    <w:p w14:paraId="38E7D41A" w14:textId="77777777" w:rsidR="00390331" w:rsidRPr="00D96544" w:rsidRDefault="00390331" w:rsidP="000D5017">
      <w:pPr>
        <w:pStyle w:val="BodyText"/>
        <w:numPr>
          <w:ilvl w:val="0"/>
          <w:numId w:val="4"/>
        </w:numPr>
        <w:ind w:left="-360"/>
        <w:rPr>
          <w:szCs w:val="18"/>
        </w:rPr>
      </w:pPr>
      <w:r w:rsidRPr="00D96544">
        <w:rPr>
          <w:szCs w:val="18"/>
        </w:rPr>
        <w:t>Model, promote and consistently enforce policies for the Department of Recreational Sports.</w:t>
      </w:r>
    </w:p>
    <w:p w14:paraId="30C0B62C" w14:textId="77777777" w:rsidR="00390331" w:rsidRPr="00D96544" w:rsidRDefault="00390331" w:rsidP="000D5017">
      <w:pPr>
        <w:pStyle w:val="BodyText"/>
        <w:numPr>
          <w:ilvl w:val="0"/>
          <w:numId w:val="4"/>
        </w:numPr>
        <w:ind w:left="-360"/>
        <w:rPr>
          <w:szCs w:val="18"/>
        </w:rPr>
      </w:pPr>
      <w:r w:rsidRPr="00D96544">
        <w:rPr>
          <w:szCs w:val="18"/>
        </w:rPr>
        <w:t>Maintain written and oral communication with other staff members, supervisors and administrative staff.</w:t>
      </w:r>
    </w:p>
    <w:p w14:paraId="6C198FD2" w14:textId="77777777" w:rsidR="00390331" w:rsidRPr="00D96544" w:rsidRDefault="00390331" w:rsidP="000D5017">
      <w:pPr>
        <w:pStyle w:val="BodyText"/>
        <w:numPr>
          <w:ilvl w:val="0"/>
          <w:numId w:val="4"/>
        </w:numPr>
        <w:ind w:left="-360"/>
        <w:rPr>
          <w:szCs w:val="18"/>
        </w:rPr>
      </w:pPr>
      <w:r w:rsidRPr="00D96544">
        <w:rPr>
          <w:szCs w:val="18"/>
        </w:rPr>
        <w:t>Maintain required certifications</w:t>
      </w:r>
    </w:p>
    <w:p w14:paraId="2BAF6353" w14:textId="77777777" w:rsidR="00390331" w:rsidRPr="00D96544" w:rsidRDefault="00390331" w:rsidP="000D5017">
      <w:pPr>
        <w:pStyle w:val="BodyText"/>
        <w:numPr>
          <w:ilvl w:val="0"/>
          <w:numId w:val="4"/>
        </w:numPr>
        <w:ind w:left="-360"/>
        <w:rPr>
          <w:szCs w:val="18"/>
        </w:rPr>
      </w:pPr>
      <w:r w:rsidRPr="00D96544">
        <w:rPr>
          <w:szCs w:val="18"/>
        </w:rPr>
        <w:t xml:space="preserve">Attend orientations sessions, staff meetings and in-service trainings. </w:t>
      </w:r>
    </w:p>
    <w:p w14:paraId="028240B2" w14:textId="77777777" w:rsidR="00390331" w:rsidRPr="00D96544" w:rsidRDefault="00390331" w:rsidP="000D5017">
      <w:pPr>
        <w:pStyle w:val="BodyText"/>
        <w:numPr>
          <w:ilvl w:val="0"/>
          <w:numId w:val="4"/>
        </w:numPr>
        <w:ind w:left="-360"/>
        <w:rPr>
          <w:szCs w:val="18"/>
        </w:rPr>
      </w:pPr>
      <w:r w:rsidRPr="00D96544">
        <w:rPr>
          <w:szCs w:val="18"/>
        </w:rPr>
        <w:t>Maintain and promote a safe and fun environment for all participants and staff.</w:t>
      </w:r>
    </w:p>
    <w:p w14:paraId="59F8A276" w14:textId="77777777" w:rsidR="00390331" w:rsidRDefault="00390331" w:rsidP="000D5017">
      <w:pPr>
        <w:pStyle w:val="BodyText"/>
        <w:numPr>
          <w:ilvl w:val="0"/>
          <w:numId w:val="4"/>
        </w:numPr>
        <w:ind w:left="-360"/>
        <w:rPr>
          <w:szCs w:val="18"/>
        </w:rPr>
      </w:pPr>
      <w:r w:rsidRPr="00D96544">
        <w:rPr>
          <w:szCs w:val="18"/>
        </w:rPr>
        <w:t>Provide quality customer service to all patrons</w:t>
      </w:r>
    </w:p>
    <w:p w14:paraId="327D72BF" w14:textId="77777777" w:rsidR="00390331" w:rsidRDefault="00390331" w:rsidP="00173184">
      <w:pPr>
        <w:pStyle w:val="BodyText"/>
        <w:spacing w:before="120"/>
        <w:ind w:left="-720"/>
        <w:rPr>
          <w:sz w:val="22"/>
          <w:szCs w:val="22"/>
          <w:u w:val="single"/>
        </w:rPr>
      </w:pPr>
      <w:r w:rsidRPr="00D96544">
        <w:rPr>
          <w:sz w:val="22"/>
          <w:szCs w:val="22"/>
          <w:u w:val="single"/>
        </w:rPr>
        <w:t>Position Duties and Responsibilities</w:t>
      </w:r>
      <w:r>
        <w:rPr>
          <w:sz w:val="22"/>
          <w:szCs w:val="22"/>
          <w:u w:val="single"/>
        </w:rPr>
        <w:t>:</w:t>
      </w:r>
    </w:p>
    <w:p w14:paraId="11A7C6C2" w14:textId="77777777" w:rsidR="00390331" w:rsidRDefault="00390331" w:rsidP="00173184">
      <w:pPr>
        <w:pStyle w:val="BodyText"/>
        <w:numPr>
          <w:ilvl w:val="0"/>
          <w:numId w:val="5"/>
        </w:numPr>
        <w:ind w:left="-360"/>
        <w:rPr>
          <w:szCs w:val="18"/>
        </w:rPr>
      </w:pPr>
      <w:r>
        <w:rPr>
          <w:szCs w:val="18"/>
        </w:rPr>
        <w:t>Attend outreach staff meetings</w:t>
      </w:r>
    </w:p>
    <w:p w14:paraId="6C80AAE2" w14:textId="77777777" w:rsidR="00390331" w:rsidRDefault="00390331" w:rsidP="00173184">
      <w:pPr>
        <w:pStyle w:val="BodyText"/>
        <w:numPr>
          <w:ilvl w:val="0"/>
          <w:numId w:val="5"/>
        </w:numPr>
        <w:ind w:left="-360"/>
        <w:rPr>
          <w:szCs w:val="18"/>
        </w:rPr>
      </w:pPr>
      <w:r>
        <w:rPr>
          <w:szCs w:val="18"/>
        </w:rPr>
        <w:t>Brainstorm creative delivery strategies appropriate to health topic</w:t>
      </w:r>
    </w:p>
    <w:p w14:paraId="1F2898F7" w14:textId="77777777" w:rsidR="00390331" w:rsidRDefault="00390331" w:rsidP="00173184">
      <w:pPr>
        <w:pStyle w:val="BodyText"/>
        <w:numPr>
          <w:ilvl w:val="0"/>
          <w:numId w:val="5"/>
        </w:numPr>
        <w:ind w:left="-360"/>
        <w:rPr>
          <w:szCs w:val="18"/>
        </w:rPr>
      </w:pPr>
      <w:r w:rsidRPr="004051B3">
        <w:rPr>
          <w:szCs w:val="18"/>
        </w:rPr>
        <w:t>Plan, organize, and execute programmed activities</w:t>
      </w:r>
    </w:p>
    <w:p w14:paraId="7380EEC1" w14:textId="77777777" w:rsidR="00390331" w:rsidRDefault="00390331" w:rsidP="00173184">
      <w:pPr>
        <w:pStyle w:val="BodyText"/>
        <w:numPr>
          <w:ilvl w:val="0"/>
          <w:numId w:val="5"/>
        </w:numPr>
        <w:ind w:left="-360"/>
        <w:rPr>
          <w:szCs w:val="18"/>
        </w:rPr>
      </w:pPr>
      <w:r w:rsidRPr="004051B3">
        <w:rPr>
          <w:szCs w:val="18"/>
        </w:rPr>
        <w:t>Conduct tours of the facility</w:t>
      </w:r>
    </w:p>
    <w:p w14:paraId="345456B4" w14:textId="77777777" w:rsidR="00390331" w:rsidRDefault="00390331" w:rsidP="00173184">
      <w:pPr>
        <w:pStyle w:val="BodyText"/>
        <w:numPr>
          <w:ilvl w:val="0"/>
          <w:numId w:val="5"/>
        </w:numPr>
        <w:ind w:left="-360"/>
        <w:rPr>
          <w:szCs w:val="18"/>
        </w:rPr>
      </w:pPr>
      <w:r w:rsidRPr="004051B3">
        <w:rPr>
          <w:szCs w:val="18"/>
        </w:rPr>
        <w:t>Represent the department at special campus events and information fairs</w:t>
      </w:r>
    </w:p>
    <w:p w14:paraId="228F0325" w14:textId="77777777" w:rsidR="00FA3DD0" w:rsidRDefault="00FA3DD0" w:rsidP="00173184">
      <w:pPr>
        <w:pStyle w:val="BodyText"/>
        <w:numPr>
          <w:ilvl w:val="0"/>
          <w:numId w:val="5"/>
        </w:numPr>
        <w:ind w:left="-360"/>
        <w:rPr>
          <w:szCs w:val="18"/>
        </w:rPr>
      </w:pPr>
      <w:r>
        <w:rPr>
          <w:szCs w:val="18"/>
        </w:rPr>
        <w:t>Write</w:t>
      </w:r>
      <w:r w:rsidR="00247737">
        <w:rPr>
          <w:szCs w:val="18"/>
        </w:rPr>
        <w:t xml:space="preserve"> articles related to health, wellness, and physical activity for use in varied media</w:t>
      </w:r>
    </w:p>
    <w:p w14:paraId="63786E6B" w14:textId="77777777" w:rsidR="00390331" w:rsidRPr="00D96544" w:rsidRDefault="00390331" w:rsidP="00173184">
      <w:pPr>
        <w:pStyle w:val="BodyText"/>
        <w:spacing w:before="120"/>
        <w:ind w:left="-720"/>
        <w:rPr>
          <w:sz w:val="22"/>
          <w:szCs w:val="22"/>
          <w:u w:val="single"/>
        </w:rPr>
      </w:pPr>
      <w:r w:rsidRPr="00D96544">
        <w:rPr>
          <w:sz w:val="22"/>
          <w:szCs w:val="22"/>
          <w:u w:val="single"/>
        </w:rPr>
        <w:t>Preferred Work and Extracurricular Experience:</w:t>
      </w:r>
    </w:p>
    <w:p w14:paraId="1E30DFC1" w14:textId="77777777" w:rsidR="00560F91" w:rsidRPr="00BF0C65" w:rsidRDefault="00560F91" w:rsidP="00785E34">
      <w:pPr>
        <w:pStyle w:val="BodyText"/>
        <w:numPr>
          <w:ilvl w:val="0"/>
          <w:numId w:val="6"/>
        </w:numPr>
        <w:ind w:left="-360"/>
        <w:rPr>
          <w:szCs w:val="18"/>
        </w:rPr>
      </w:pPr>
      <w:r w:rsidRPr="00BF0C65">
        <w:rPr>
          <w:szCs w:val="18"/>
        </w:rPr>
        <w:t>Proficiency with the following software/interface:   MS Office Suite (Word, Excel, etc.); Social Media (</w:t>
      </w:r>
      <w:r>
        <w:rPr>
          <w:szCs w:val="18"/>
        </w:rPr>
        <w:t>primarily Facebook</w:t>
      </w:r>
      <w:r w:rsidRPr="00BF0C65">
        <w:rPr>
          <w:szCs w:val="18"/>
        </w:rPr>
        <w:t>)</w:t>
      </w:r>
    </w:p>
    <w:p w14:paraId="5404C3A2" w14:textId="77777777" w:rsidR="00560F91" w:rsidRDefault="00560F91" w:rsidP="00785E34">
      <w:pPr>
        <w:pStyle w:val="BodyText"/>
        <w:numPr>
          <w:ilvl w:val="0"/>
          <w:numId w:val="6"/>
        </w:numPr>
        <w:ind w:left="-360"/>
        <w:rPr>
          <w:szCs w:val="18"/>
        </w:rPr>
      </w:pPr>
      <w:r>
        <w:rPr>
          <w:szCs w:val="18"/>
        </w:rPr>
        <w:t>Demonstrated ability to organized and complete tasks</w:t>
      </w:r>
    </w:p>
    <w:p w14:paraId="55D1F37E" w14:textId="77777777" w:rsidR="00560F91" w:rsidRDefault="00560F91" w:rsidP="00785E34">
      <w:pPr>
        <w:pStyle w:val="BodyText"/>
        <w:numPr>
          <w:ilvl w:val="0"/>
          <w:numId w:val="6"/>
        </w:numPr>
        <w:ind w:left="-360"/>
        <w:rPr>
          <w:szCs w:val="18"/>
        </w:rPr>
      </w:pPr>
      <w:r>
        <w:rPr>
          <w:szCs w:val="18"/>
        </w:rPr>
        <w:t>Demonstrated ability to work independently and as a team</w:t>
      </w:r>
    </w:p>
    <w:p w14:paraId="72771A36" w14:textId="77777777" w:rsidR="00560F91" w:rsidRDefault="00560F91" w:rsidP="00785E34">
      <w:pPr>
        <w:pStyle w:val="BodyText"/>
        <w:numPr>
          <w:ilvl w:val="0"/>
          <w:numId w:val="6"/>
        </w:numPr>
        <w:ind w:left="-360"/>
        <w:rPr>
          <w:szCs w:val="18"/>
        </w:rPr>
      </w:pPr>
      <w:r>
        <w:rPr>
          <w:szCs w:val="18"/>
        </w:rPr>
        <w:t>Excellent oral and written communication skills</w:t>
      </w:r>
    </w:p>
    <w:p w14:paraId="5E3589F8" w14:textId="77777777" w:rsidR="00560F91" w:rsidRDefault="00560F91" w:rsidP="00785E34">
      <w:pPr>
        <w:pStyle w:val="BodyText"/>
        <w:numPr>
          <w:ilvl w:val="0"/>
          <w:numId w:val="6"/>
        </w:numPr>
        <w:ind w:left="-360"/>
        <w:rPr>
          <w:szCs w:val="18"/>
        </w:rPr>
      </w:pPr>
      <w:r>
        <w:rPr>
          <w:szCs w:val="18"/>
        </w:rPr>
        <w:t>Awareness and appreciation of individual uniqueness and diversity</w:t>
      </w:r>
    </w:p>
    <w:p w14:paraId="46FACEC7" w14:textId="77777777" w:rsidR="0089694E" w:rsidRPr="00654380" w:rsidRDefault="0089694E" w:rsidP="00785E34">
      <w:pPr>
        <w:pStyle w:val="BodyText"/>
        <w:spacing w:before="120"/>
        <w:ind w:left="-720"/>
        <w:rPr>
          <w:szCs w:val="18"/>
        </w:rPr>
      </w:pPr>
      <w:r w:rsidRPr="00D96544">
        <w:rPr>
          <w:sz w:val="22"/>
          <w:szCs w:val="22"/>
          <w:u w:val="single"/>
        </w:rPr>
        <w:t>Education:</w:t>
      </w:r>
      <w:r w:rsidR="007C6199">
        <w:rPr>
          <w:sz w:val="22"/>
          <w:szCs w:val="22"/>
          <w:u w:val="single"/>
        </w:rPr>
        <w:t xml:space="preserve"> </w:t>
      </w:r>
      <w:r>
        <w:rPr>
          <w:szCs w:val="18"/>
        </w:rPr>
        <w:t xml:space="preserve">Must be a current </w:t>
      </w:r>
      <w:r w:rsidRPr="004058DD">
        <w:rPr>
          <w:szCs w:val="18"/>
        </w:rPr>
        <w:t>system student</w:t>
      </w:r>
      <w:r>
        <w:rPr>
          <w:szCs w:val="18"/>
        </w:rPr>
        <w:t>.</w:t>
      </w:r>
    </w:p>
    <w:p w14:paraId="1EDB8069" w14:textId="77777777" w:rsidR="0089694E" w:rsidRDefault="0089694E" w:rsidP="00785E34">
      <w:pPr>
        <w:pStyle w:val="BodyText"/>
        <w:spacing w:before="120"/>
        <w:ind w:left="-720"/>
        <w:rPr>
          <w:szCs w:val="18"/>
        </w:rPr>
      </w:pPr>
      <w:r w:rsidRPr="00D96544">
        <w:rPr>
          <w:sz w:val="22"/>
          <w:szCs w:val="22"/>
          <w:u w:val="single"/>
        </w:rPr>
        <w:t>Certifications:</w:t>
      </w:r>
      <w:r w:rsidR="007C6199">
        <w:rPr>
          <w:sz w:val="22"/>
          <w:szCs w:val="22"/>
          <w:u w:val="single"/>
        </w:rPr>
        <w:t xml:space="preserve"> </w:t>
      </w:r>
      <w:r w:rsidRPr="00654380">
        <w:rPr>
          <w:szCs w:val="18"/>
        </w:rPr>
        <w:t>First Aid, Professional Rescuer CPR with AED and Blood Borne Pathogens certifications will be required before employment begins.</w:t>
      </w:r>
    </w:p>
    <w:p w14:paraId="65DA06FF" w14:textId="77777777" w:rsidR="00007C58" w:rsidRPr="00654380" w:rsidRDefault="00007C58" w:rsidP="00785E34">
      <w:pPr>
        <w:pStyle w:val="BodyText"/>
        <w:spacing w:before="120"/>
        <w:ind w:left="-720"/>
        <w:rPr>
          <w:szCs w:val="18"/>
          <w:u w:val="single"/>
        </w:rPr>
      </w:pPr>
      <w:r w:rsidRPr="00D96544">
        <w:rPr>
          <w:sz w:val="22"/>
          <w:szCs w:val="22"/>
          <w:u w:val="single"/>
        </w:rPr>
        <w:t>Period of Employment:</w:t>
      </w:r>
    </w:p>
    <w:p w14:paraId="784B5015" w14:textId="77777777" w:rsidR="00007C58" w:rsidRDefault="00007C58" w:rsidP="00785E34">
      <w:pPr>
        <w:pStyle w:val="BodyText"/>
        <w:ind w:left="-720"/>
        <w:rPr>
          <w:szCs w:val="18"/>
        </w:rPr>
      </w:pPr>
      <w:r>
        <w:rPr>
          <w:szCs w:val="18"/>
        </w:rPr>
        <w:t>One academic year (e</w:t>
      </w:r>
      <w:r w:rsidRPr="00F01A29">
        <w:rPr>
          <w:szCs w:val="18"/>
        </w:rPr>
        <w:t>mployment is contingent upon satisfactory job performance as evaluated by imm</w:t>
      </w:r>
      <w:r>
        <w:rPr>
          <w:szCs w:val="18"/>
        </w:rPr>
        <w:t>ediate supervisor). 4-10 hours per week</w:t>
      </w:r>
      <w:r w:rsidRPr="009B2551">
        <w:rPr>
          <w:szCs w:val="18"/>
        </w:rPr>
        <w:t xml:space="preserve">.  Early morning, late night, and weekend hours </w:t>
      </w:r>
      <w:r>
        <w:rPr>
          <w:szCs w:val="18"/>
        </w:rPr>
        <w:t xml:space="preserve">may be </w:t>
      </w:r>
      <w:r w:rsidRPr="009B2551">
        <w:rPr>
          <w:szCs w:val="18"/>
        </w:rPr>
        <w:t>required.</w:t>
      </w:r>
    </w:p>
    <w:p w14:paraId="7C4C2199" w14:textId="77777777" w:rsidR="00007C58" w:rsidRDefault="007A72A4" w:rsidP="00785E34">
      <w:pPr>
        <w:pStyle w:val="BodyText"/>
        <w:spacing w:before="120"/>
        <w:ind w:left="-720"/>
        <w:rPr>
          <w:szCs w:val="18"/>
        </w:rPr>
      </w:pPr>
      <w:r w:rsidRPr="00D96544">
        <w:rPr>
          <w:sz w:val="22"/>
          <w:szCs w:val="22"/>
          <w:u w:val="single"/>
        </w:rPr>
        <w:t>Compensation:</w:t>
      </w:r>
      <w:r w:rsidR="007C6199">
        <w:rPr>
          <w:sz w:val="22"/>
          <w:szCs w:val="22"/>
          <w:u w:val="single"/>
        </w:rPr>
        <w:t xml:space="preserve"> </w:t>
      </w:r>
      <w:r>
        <w:rP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p>
    <w:p w14:paraId="0FB1E10C" w14:textId="77777777" w:rsidR="00797B91" w:rsidRDefault="000D5017" w:rsidP="00C24E1B">
      <w:pPr>
        <w:pStyle w:val="BodyText"/>
        <w:spacing w:after="120"/>
        <w:ind w:left="-720"/>
        <w:rPr>
          <w:sz w:val="20"/>
          <w:u w:val="single"/>
        </w:rPr>
      </w:pPr>
      <w:r w:rsidRPr="00946A7C">
        <w:rPr>
          <w:rFonts w:cs="Arial"/>
          <w:b/>
          <w:color w:val="auto"/>
          <w:sz w:val="20"/>
        </w:rPr>
        <w:lastRenderedPageBreak/>
        <w:t>Specialty Areas of Outreach</w:t>
      </w:r>
      <w:r>
        <w:rPr>
          <w:rFonts w:cs="Arial"/>
          <w:b/>
          <w:color w:val="auto"/>
          <w:sz w:val="20"/>
        </w:rPr>
        <w:t xml:space="preserve"> - </w:t>
      </w:r>
      <w:r w:rsidRPr="00946A7C">
        <w:rPr>
          <w:sz w:val="20"/>
          <w:u w:val="single"/>
        </w:rPr>
        <w:t>Additio</w:t>
      </w:r>
      <w:r>
        <w:rPr>
          <w:sz w:val="20"/>
          <w:u w:val="single"/>
        </w:rPr>
        <w:t>nal Duties and Responsibilities</w:t>
      </w:r>
    </w:p>
    <w:p w14:paraId="36134394" w14:textId="77777777" w:rsidR="004C0811" w:rsidRPr="006A59DE" w:rsidRDefault="004C0811" w:rsidP="004C0811">
      <w:pPr>
        <w:pStyle w:val="BodyText"/>
        <w:rPr>
          <w:rFonts w:cs="Arial"/>
          <w:sz w:val="20"/>
        </w:rPr>
      </w:pPr>
      <w:r w:rsidRPr="006A59DE">
        <w:rPr>
          <w:rFonts w:cs="Arial"/>
          <w:sz w:val="20"/>
        </w:rPr>
        <w:t>Wellness Programming</w:t>
      </w:r>
    </w:p>
    <w:p w14:paraId="1C1463C7" w14:textId="77777777" w:rsidR="004C0811" w:rsidRPr="006A59DE" w:rsidRDefault="004C0811" w:rsidP="004C0811">
      <w:pPr>
        <w:pStyle w:val="Body"/>
        <w:numPr>
          <w:ilvl w:val="0"/>
          <w:numId w:val="18"/>
        </w:numPr>
        <w:rPr>
          <w:rFonts w:ascii="Arial" w:hAnsi="Arial" w:cs="Arial"/>
          <w:sz w:val="20"/>
        </w:rPr>
      </w:pPr>
      <w:r w:rsidRPr="006A59DE">
        <w:rPr>
          <w:rFonts w:ascii="Arial" w:hAnsi="Arial" w:cs="Arial"/>
          <w:sz w:val="20"/>
        </w:rPr>
        <w:t>Assist in department and campus-wide wellness program planning, delivery, and evaluation</w:t>
      </w:r>
    </w:p>
    <w:p w14:paraId="5544890E" w14:textId="77777777" w:rsidR="004C0811" w:rsidRPr="006A59DE" w:rsidRDefault="004C0811" w:rsidP="004C0811">
      <w:pPr>
        <w:pStyle w:val="Body"/>
        <w:numPr>
          <w:ilvl w:val="0"/>
          <w:numId w:val="18"/>
        </w:numPr>
        <w:rPr>
          <w:rFonts w:ascii="Arial" w:hAnsi="Arial" w:cs="Arial"/>
          <w:sz w:val="20"/>
        </w:rPr>
      </w:pPr>
      <w:r w:rsidRPr="006A59DE">
        <w:rPr>
          <w:rFonts w:ascii="Arial" w:hAnsi="Arial" w:cs="Arial"/>
          <w:sz w:val="20"/>
        </w:rPr>
        <w:t>Attend Health &amp; Wellness Alignment marketing meetings</w:t>
      </w:r>
    </w:p>
    <w:p w14:paraId="414ACE07" w14:textId="77777777" w:rsidR="004C0811" w:rsidRPr="006A59DE" w:rsidRDefault="004C0811" w:rsidP="004C0811">
      <w:pPr>
        <w:pStyle w:val="Body"/>
        <w:numPr>
          <w:ilvl w:val="0"/>
          <w:numId w:val="18"/>
        </w:numPr>
        <w:rPr>
          <w:rFonts w:ascii="Arial" w:hAnsi="Arial" w:cs="Arial"/>
          <w:sz w:val="20"/>
        </w:rPr>
      </w:pPr>
      <w:r w:rsidRPr="006A59DE">
        <w:rPr>
          <w:rFonts w:ascii="Arial" w:hAnsi="Arial" w:cs="Arial"/>
          <w:sz w:val="20"/>
        </w:rPr>
        <w:t>Serve as a point of contact for Health &amp; Wellness Alignment partners</w:t>
      </w:r>
    </w:p>
    <w:p w14:paraId="6DCECA9E" w14:textId="77777777" w:rsidR="004C0811" w:rsidRDefault="004C0811" w:rsidP="004C0811">
      <w:pPr>
        <w:pStyle w:val="Body"/>
        <w:numPr>
          <w:ilvl w:val="0"/>
          <w:numId w:val="18"/>
        </w:numPr>
        <w:rPr>
          <w:rFonts w:ascii="Arial" w:hAnsi="Arial" w:cs="Arial"/>
          <w:sz w:val="20"/>
        </w:rPr>
      </w:pPr>
      <w:r w:rsidRPr="006A59DE">
        <w:rPr>
          <w:rFonts w:ascii="Arial" w:hAnsi="Arial" w:cs="Arial"/>
          <w:sz w:val="20"/>
        </w:rPr>
        <w:t>Write wellness and physical activity articles for use in varied media</w:t>
      </w:r>
    </w:p>
    <w:p w14:paraId="313FF4B4" w14:textId="77777777" w:rsidR="004C0811" w:rsidRPr="006A59DE" w:rsidRDefault="004C0811" w:rsidP="004C0811">
      <w:pPr>
        <w:pStyle w:val="Body"/>
        <w:numPr>
          <w:ilvl w:val="0"/>
          <w:numId w:val="18"/>
        </w:numPr>
        <w:rPr>
          <w:rFonts w:ascii="Arial" w:hAnsi="Arial" w:cs="Arial"/>
          <w:sz w:val="20"/>
        </w:rPr>
      </w:pPr>
      <w:r>
        <w:rPr>
          <w:rFonts w:ascii="Arial" w:hAnsi="Arial" w:cs="Arial"/>
          <w:sz w:val="20"/>
        </w:rPr>
        <w:t>Attend Healthy Campus Meetings</w:t>
      </w:r>
    </w:p>
    <w:p w14:paraId="7D9B670B" w14:textId="77777777" w:rsidR="004C0811" w:rsidRPr="006A59DE" w:rsidRDefault="004C0811" w:rsidP="004C0811">
      <w:pPr>
        <w:pStyle w:val="BodyText"/>
        <w:rPr>
          <w:rFonts w:cs="Arial"/>
          <w:sz w:val="20"/>
          <w:u w:val="single"/>
        </w:rPr>
      </w:pPr>
    </w:p>
    <w:p w14:paraId="4DCD000A" w14:textId="77777777" w:rsidR="004C0811" w:rsidRPr="006A59DE" w:rsidRDefault="004C0811" w:rsidP="004C0811">
      <w:pPr>
        <w:pStyle w:val="BodyText"/>
        <w:rPr>
          <w:rFonts w:cs="Arial"/>
          <w:sz w:val="20"/>
        </w:rPr>
      </w:pPr>
      <w:r>
        <w:rPr>
          <w:rFonts w:cs="Arial"/>
          <w:sz w:val="20"/>
        </w:rPr>
        <w:t>New</w:t>
      </w:r>
      <w:r w:rsidRPr="006A59DE">
        <w:rPr>
          <w:rFonts w:cs="Arial"/>
          <w:sz w:val="20"/>
        </w:rPr>
        <w:t xml:space="preserve"> Media</w:t>
      </w:r>
    </w:p>
    <w:p w14:paraId="4C8760F7" w14:textId="77777777" w:rsidR="004C0811" w:rsidRPr="006A59DE" w:rsidRDefault="004C0811" w:rsidP="004C0811">
      <w:pPr>
        <w:pStyle w:val="Body"/>
        <w:numPr>
          <w:ilvl w:val="0"/>
          <w:numId w:val="19"/>
        </w:numPr>
        <w:rPr>
          <w:rFonts w:ascii="Arial" w:hAnsi="Arial" w:cs="Arial"/>
          <w:sz w:val="20"/>
        </w:rPr>
      </w:pPr>
      <w:r w:rsidRPr="006A59DE">
        <w:rPr>
          <w:rFonts w:ascii="Arial" w:hAnsi="Arial" w:cs="Arial"/>
          <w:sz w:val="20"/>
        </w:rPr>
        <w:t xml:space="preserve">Maintain and develop content for the </w:t>
      </w:r>
      <w:proofErr w:type="spellStart"/>
      <w:r w:rsidRPr="006A59DE">
        <w:rPr>
          <w:rFonts w:ascii="Arial" w:hAnsi="Arial" w:cs="Arial"/>
          <w:sz w:val="20"/>
        </w:rPr>
        <w:t>RecSports</w:t>
      </w:r>
      <w:proofErr w:type="spellEnd"/>
      <w:r w:rsidRPr="006A59DE">
        <w:rPr>
          <w:rFonts w:ascii="Arial" w:hAnsi="Arial" w:cs="Arial"/>
          <w:sz w:val="20"/>
        </w:rPr>
        <w:t xml:space="preserve"> website</w:t>
      </w:r>
    </w:p>
    <w:p w14:paraId="009FBBB3" w14:textId="77777777" w:rsidR="004C0811" w:rsidRPr="006A59DE" w:rsidRDefault="004C0811" w:rsidP="004C0811">
      <w:pPr>
        <w:pStyle w:val="Body"/>
        <w:numPr>
          <w:ilvl w:val="0"/>
          <w:numId w:val="19"/>
        </w:numPr>
        <w:rPr>
          <w:rFonts w:ascii="Arial" w:hAnsi="Arial" w:cs="Arial"/>
          <w:sz w:val="20"/>
        </w:rPr>
      </w:pPr>
      <w:r w:rsidRPr="006A59DE">
        <w:rPr>
          <w:rFonts w:ascii="Arial" w:hAnsi="Arial" w:cs="Arial"/>
          <w:sz w:val="20"/>
        </w:rPr>
        <w:t>Attend trainings to stay current on web &amp; social media</w:t>
      </w:r>
    </w:p>
    <w:p w14:paraId="0AF07EF3" w14:textId="77777777" w:rsidR="004C0811" w:rsidRPr="006A59DE" w:rsidRDefault="004C0811" w:rsidP="004C0811">
      <w:pPr>
        <w:pStyle w:val="Body"/>
        <w:numPr>
          <w:ilvl w:val="0"/>
          <w:numId w:val="19"/>
        </w:numPr>
        <w:rPr>
          <w:rFonts w:ascii="Arial" w:hAnsi="Arial" w:cs="Arial"/>
          <w:sz w:val="20"/>
        </w:rPr>
      </w:pPr>
      <w:r w:rsidRPr="006A59DE">
        <w:rPr>
          <w:rFonts w:ascii="Arial" w:hAnsi="Arial" w:cs="Arial"/>
          <w:sz w:val="20"/>
        </w:rPr>
        <w:t>Maintain a presence in social media sites</w:t>
      </w:r>
    </w:p>
    <w:p w14:paraId="4742D73E" w14:textId="77777777" w:rsidR="004C0811" w:rsidRPr="006A59DE" w:rsidRDefault="004C0811" w:rsidP="004C0811">
      <w:pPr>
        <w:pStyle w:val="Body"/>
        <w:numPr>
          <w:ilvl w:val="0"/>
          <w:numId w:val="19"/>
        </w:numPr>
        <w:rPr>
          <w:rFonts w:ascii="Arial" w:hAnsi="Arial" w:cs="Arial"/>
          <w:sz w:val="20"/>
        </w:rPr>
      </w:pPr>
      <w:r w:rsidRPr="006A59DE">
        <w:rPr>
          <w:rFonts w:ascii="Arial" w:hAnsi="Arial" w:cs="Arial"/>
          <w:sz w:val="20"/>
        </w:rPr>
        <w:t>Take photos and video for the department (and at events)</w:t>
      </w:r>
    </w:p>
    <w:p w14:paraId="6A4835E2" w14:textId="77777777" w:rsidR="004C0811" w:rsidRPr="006A59DE" w:rsidRDefault="004C0811" w:rsidP="004C0811">
      <w:pPr>
        <w:pStyle w:val="Body"/>
        <w:numPr>
          <w:ilvl w:val="0"/>
          <w:numId w:val="19"/>
        </w:numPr>
        <w:rPr>
          <w:rFonts w:ascii="Arial" w:hAnsi="Arial" w:cs="Arial"/>
          <w:sz w:val="20"/>
        </w:rPr>
      </w:pPr>
      <w:r w:rsidRPr="006A59DE">
        <w:rPr>
          <w:rFonts w:ascii="Arial" w:hAnsi="Arial" w:cs="Arial"/>
          <w:sz w:val="20"/>
        </w:rPr>
        <w:t>Work with FUN Team to coordinate wellness "flash" events</w:t>
      </w:r>
    </w:p>
    <w:p w14:paraId="6F4804DA" w14:textId="77777777" w:rsidR="004C0811" w:rsidRPr="006A59DE" w:rsidRDefault="004C0811" w:rsidP="004C0811">
      <w:pPr>
        <w:pStyle w:val="BodyText"/>
        <w:rPr>
          <w:rFonts w:cs="Arial"/>
          <w:sz w:val="20"/>
          <w:u w:val="single"/>
        </w:rPr>
      </w:pPr>
    </w:p>
    <w:p w14:paraId="38EF12A9" w14:textId="77777777" w:rsidR="004C0811" w:rsidRDefault="004C0811" w:rsidP="004C0811">
      <w:pPr>
        <w:spacing w:after="0" w:line="240" w:lineRule="auto"/>
        <w:rPr>
          <w:rFonts w:ascii="Arial" w:hAnsi="Arial" w:cs="Arial"/>
          <w:bCs/>
          <w:sz w:val="20"/>
          <w:szCs w:val="20"/>
        </w:rPr>
      </w:pPr>
      <w:r w:rsidRPr="004C0811">
        <w:rPr>
          <w:rFonts w:ascii="Arial" w:hAnsi="Arial" w:cs="Arial"/>
          <w:bCs/>
          <w:sz w:val="20"/>
          <w:szCs w:val="20"/>
        </w:rPr>
        <w:t>Membership</w:t>
      </w:r>
    </w:p>
    <w:p w14:paraId="46ABB3C9" w14:textId="77777777" w:rsidR="004C0811" w:rsidRDefault="004C0811" w:rsidP="004C0811">
      <w:pPr>
        <w:pStyle w:val="ListParagraph"/>
        <w:numPr>
          <w:ilvl w:val="0"/>
          <w:numId w:val="20"/>
        </w:numPr>
        <w:spacing w:line="240" w:lineRule="auto"/>
        <w:rPr>
          <w:rFonts w:ascii="Arial" w:hAnsi="Arial" w:cs="Arial"/>
          <w:bCs/>
          <w:sz w:val="20"/>
          <w:szCs w:val="20"/>
        </w:rPr>
      </w:pPr>
      <w:r w:rsidRPr="004C0811">
        <w:rPr>
          <w:rFonts w:ascii="Arial" w:hAnsi="Arial" w:cs="Arial"/>
          <w:sz w:val="20"/>
          <w:szCs w:val="20"/>
        </w:rPr>
        <w:t>Create and distribute a weekly e-newsletter to membership &amp; frequent student users</w:t>
      </w:r>
    </w:p>
    <w:p w14:paraId="441D106B" w14:textId="77777777" w:rsidR="004C0811" w:rsidRDefault="004C0811" w:rsidP="004C0811">
      <w:pPr>
        <w:pStyle w:val="ListParagraph"/>
        <w:numPr>
          <w:ilvl w:val="0"/>
          <w:numId w:val="20"/>
        </w:numPr>
        <w:spacing w:line="240" w:lineRule="auto"/>
        <w:rPr>
          <w:rFonts w:ascii="Arial" w:hAnsi="Arial" w:cs="Arial"/>
          <w:bCs/>
          <w:sz w:val="20"/>
          <w:szCs w:val="20"/>
        </w:rPr>
      </w:pPr>
      <w:r w:rsidRPr="004C0811">
        <w:rPr>
          <w:rFonts w:ascii="Arial" w:hAnsi="Arial" w:cs="Arial"/>
          <w:sz w:val="20"/>
          <w:szCs w:val="20"/>
        </w:rPr>
        <w:t>Run reports detailing use patterns by user group</w:t>
      </w:r>
    </w:p>
    <w:p w14:paraId="2A0BB004" w14:textId="77777777" w:rsidR="004C0811" w:rsidRDefault="004C0811" w:rsidP="004C0811">
      <w:pPr>
        <w:pStyle w:val="ListParagraph"/>
        <w:numPr>
          <w:ilvl w:val="0"/>
          <w:numId w:val="20"/>
        </w:numPr>
        <w:spacing w:line="240" w:lineRule="auto"/>
        <w:rPr>
          <w:rFonts w:ascii="Arial" w:hAnsi="Arial" w:cs="Arial"/>
          <w:bCs/>
          <w:sz w:val="20"/>
          <w:szCs w:val="20"/>
        </w:rPr>
      </w:pPr>
      <w:r w:rsidRPr="004C0811">
        <w:rPr>
          <w:rFonts w:ascii="Arial" w:hAnsi="Arial" w:cs="Arial"/>
          <w:sz w:val="20"/>
          <w:szCs w:val="20"/>
        </w:rPr>
        <w:t xml:space="preserve">Maintain relationships with student </w:t>
      </w:r>
      <w:proofErr w:type="spellStart"/>
      <w:r w:rsidRPr="004C0811">
        <w:rPr>
          <w:rFonts w:ascii="Arial" w:hAnsi="Arial" w:cs="Arial"/>
          <w:sz w:val="20"/>
          <w:szCs w:val="20"/>
        </w:rPr>
        <w:t>RecSports</w:t>
      </w:r>
      <w:proofErr w:type="spellEnd"/>
      <w:r w:rsidRPr="004C0811">
        <w:rPr>
          <w:rFonts w:ascii="Arial" w:hAnsi="Arial" w:cs="Arial"/>
          <w:sz w:val="20"/>
          <w:szCs w:val="20"/>
        </w:rPr>
        <w:t xml:space="preserve"> Ambassadors</w:t>
      </w:r>
    </w:p>
    <w:p w14:paraId="1D6C4672" w14:textId="77777777" w:rsidR="004C0811" w:rsidRDefault="004C0811" w:rsidP="004C0811">
      <w:pPr>
        <w:pStyle w:val="ListParagraph"/>
        <w:numPr>
          <w:ilvl w:val="0"/>
          <w:numId w:val="20"/>
        </w:numPr>
        <w:spacing w:line="240" w:lineRule="auto"/>
        <w:rPr>
          <w:rFonts w:ascii="Arial" w:hAnsi="Arial" w:cs="Arial"/>
          <w:bCs/>
          <w:sz w:val="20"/>
          <w:szCs w:val="20"/>
        </w:rPr>
      </w:pPr>
      <w:r w:rsidRPr="004C0811">
        <w:rPr>
          <w:rFonts w:ascii="Arial" w:hAnsi="Arial" w:cs="Arial"/>
          <w:sz w:val="20"/>
          <w:szCs w:val="20"/>
        </w:rPr>
        <w:t>Coordinate events and interactions to engage current and potential members</w:t>
      </w:r>
    </w:p>
    <w:p w14:paraId="5DD757B5" w14:textId="77777777" w:rsidR="004C0811" w:rsidRPr="004C0811" w:rsidRDefault="004C0811" w:rsidP="004C0811">
      <w:pPr>
        <w:pStyle w:val="ListParagraph"/>
        <w:numPr>
          <w:ilvl w:val="0"/>
          <w:numId w:val="20"/>
        </w:numPr>
        <w:spacing w:line="240" w:lineRule="auto"/>
        <w:rPr>
          <w:rFonts w:ascii="Arial" w:hAnsi="Arial" w:cs="Arial"/>
          <w:bCs/>
          <w:sz w:val="20"/>
          <w:szCs w:val="20"/>
        </w:rPr>
      </w:pPr>
      <w:r>
        <w:rPr>
          <w:rFonts w:ascii="Arial" w:hAnsi="Arial" w:cs="Arial"/>
          <w:sz w:val="20"/>
          <w:szCs w:val="20"/>
        </w:rPr>
        <w:t>Maintain the</w:t>
      </w:r>
      <w:r w:rsidRPr="004C0811">
        <w:rPr>
          <w:rFonts w:ascii="Arial" w:hAnsi="Arial" w:cs="Arial"/>
          <w:sz w:val="20"/>
          <w:szCs w:val="20"/>
        </w:rPr>
        <w:t xml:space="preserve"> Suggestion Box</w:t>
      </w:r>
    </w:p>
    <w:p w14:paraId="294CA1DB" w14:textId="77777777" w:rsidR="004C0811" w:rsidRPr="006A59DE" w:rsidRDefault="004C0811" w:rsidP="004C0811">
      <w:pPr>
        <w:pStyle w:val="BodyText"/>
        <w:rPr>
          <w:rFonts w:cs="Arial"/>
          <w:sz w:val="20"/>
        </w:rPr>
      </w:pPr>
      <w:r w:rsidRPr="006A59DE">
        <w:rPr>
          <w:rFonts w:cs="Arial"/>
          <w:sz w:val="20"/>
        </w:rPr>
        <w:t>Sponsorship and Advertising</w:t>
      </w:r>
    </w:p>
    <w:p w14:paraId="7BEA25FF"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Recruit partners for special event sponsorship and advertising</w:t>
      </w:r>
    </w:p>
    <w:p w14:paraId="60C0A6DD"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Complete agreements &amp; contracts for special events and advertising space</w:t>
      </w:r>
    </w:p>
    <w:p w14:paraId="59CE569B"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Facilitate sponsor representation at special events</w:t>
      </w:r>
    </w:p>
    <w:p w14:paraId="5BDD6ED8"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Serve as a resource to program areas and sport clubs in their sponsorship efforts</w:t>
      </w:r>
    </w:p>
    <w:p w14:paraId="58F23BF2"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 xml:space="preserve">Track sponsorship and advertising for department records </w:t>
      </w:r>
    </w:p>
    <w:p w14:paraId="5FF286D5"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Develop and maintain a sponsorship calendar</w:t>
      </w:r>
    </w:p>
    <w:p w14:paraId="762B8400" w14:textId="77777777" w:rsidR="004C0811" w:rsidRPr="006A59DE" w:rsidRDefault="004C0811" w:rsidP="004C0811">
      <w:pPr>
        <w:pStyle w:val="Body"/>
        <w:numPr>
          <w:ilvl w:val="0"/>
          <w:numId w:val="21"/>
        </w:numPr>
        <w:rPr>
          <w:rFonts w:ascii="Arial" w:hAnsi="Arial" w:cs="Arial"/>
          <w:sz w:val="20"/>
        </w:rPr>
      </w:pPr>
      <w:r w:rsidRPr="006A59DE">
        <w:rPr>
          <w:rFonts w:ascii="Arial" w:hAnsi="Arial" w:cs="Arial"/>
          <w:sz w:val="20"/>
        </w:rPr>
        <w:t xml:space="preserve">Maintain relations with current sponsors as well as attract new sponsors for </w:t>
      </w:r>
      <w:proofErr w:type="spellStart"/>
      <w:r w:rsidRPr="006A59DE">
        <w:rPr>
          <w:rFonts w:ascii="Arial" w:hAnsi="Arial" w:cs="Arial"/>
          <w:sz w:val="20"/>
        </w:rPr>
        <w:t>RecSports</w:t>
      </w:r>
      <w:proofErr w:type="spellEnd"/>
    </w:p>
    <w:p w14:paraId="7E73E00B" w14:textId="77777777" w:rsidR="004C0811" w:rsidRDefault="004C0811" w:rsidP="004C0811">
      <w:pPr>
        <w:pStyle w:val="BodyText"/>
        <w:rPr>
          <w:rFonts w:cs="Arial"/>
          <w:sz w:val="20"/>
        </w:rPr>
      </w:pPr>
    </w:p>
    <w:p w14:paraId="3E670380" w14:textId="77777777" w:rsidR="004C0811" w:rsidRPr="006A59DE" w:rsidRDefault="004C0811" w:rsidP="004C0811">
      <w:pPr>
        <w:pStyle w:val="BodyText"/>
        <w:rPr>
          <w:rFonts w:cs="Arial"/>
          <w:sz w:val="20"/>
        </w:rPr>
      </w:pPr>
      <w:r w:rsidRPr="006A59DE">
        <w:rPr>
          <w:rFonts w:cs="Arial"/>
          <w:sz w:val="20"/>
        </w:rPr>
        <w:t>Event Promotion</w:t>
      </w:r>
      <w:r>
        <w:rPr>
          <w:rFonts w:cs="Arial"/>
          <w:sz w:val="20"/>
        </w:rPr>
        <w:t xml:space="preserve"> and Graphic Design</w:t>
      </w:r>
    </w:p>
    <w:p w14:paraId="10FE28EF" w14:textId="77777777" w:rsidR="004C0811" w:rsidRPr="006A59DE" w:rsidRDefault="004C0811" w:rsidP="004C0811">
      <w:pPr>
        <w:pStyle w:val="Body"/>
        <w:numPr>
          <w:ilvl w:val="0"/>
          <w:numId w:val="22"/>
        </w:numPr>
        <w:rPr>
          <w:rFonts w:ascii="Arial" w:hAnsi="Arial" w:cs="Arial"/>
          <w:sz w:val="20"/>
        </w:rPr>
      </w:pPr>
      <w:r w:rsidRPr="006A59DE">
        <w:rPr>
          <w:rFonts w:ascii="Arial" w:hAnsi="Arial" w:cs="Arial"/>
          <w:sz w:val="20"/>
        </w:rPr>
        <w:t xml:space="preserve">Graphic design for </w:t>
      </w:r>
      <w:proofErr w:type="spellStart"/>
      <w:r w:rsidRPr="006A59DE">
        <w:rPr>
          <w:rFonts w:ascii="Arial" w:hAnsi="Arial" w:cs="Arial"/>
          <w:sz w:val="20"/>
        </w:rPr>
        <w:t>RecSports</w:t>
      </w:r>
      <w:proofErr w:type="spellEnd"/>
      <w:r w:rsidRPr="006A59DE">
        <w:rPr>
          <w:rFonts w:ascii="Arial" w:hAnsi="Arial" w:cs="Arial"/>
          <w:sz w:val="20"/>
        </w:rPr>
        <w:t xml:space="preserve"> events and programming</w:t>
      </w:r>
    </w:p>
    <w:p w14:paraId="01750DBA" w14:textId="77777777" w:rsidR="004C0811" w:rsidRPr="006A59DE" w:rsidRDefault="004C0811" w:rsidP="004C0811">
      <w:pPr>
        <w:pStyle w:val="Body"/>
        <w:numPr>
          <w:ilvl w:val="0"/>
          <w:numId w:val="22"/>
        </w:numPr>
        <w:rPr>
          <w:rFonts w:ascii="Arial" w:hAnsi="Arial" w:cs="Arial"/>
          <w:sz w:val="20"/>
        </w:rPr>
      </w:pPr>
      <w:r w:rsidRPr="006A59DE">
        <w:rPr>
          <w:rFonts w:ascii="Arial" w:hAnsi="Arial" w:cs="Arial"/>
          <w:sz w:val="20"/>
        </w:rPr>
        <w:t>Take photos and video for the department (and at events)</w:t>
      </w:r>
    </w:p>
    <w:p w14:paraId="029C5531" w14:textId="77777777" w:rsidR="004C0811" w:rsidRPr="00B92067" w:rsidRDefault="004C0811" w:rsidP="004C0811">
      <w:pPr>
        <w:pStyle w:val="Body"/>
        <w:numPr>
          <w:ilvl w:val="0"/>
          <w:numId w:val="22"/>
        </w:numPr>
        <w:rPr>
          <w:rFonts w:ascii="Arial" w:hAnsi="Arial" w:cs="Arial"/>
          <w:sz w:val="20"/>
        </w:rPr>
      </w:pPr>
      <w:r w:rsidRPr="006A59DE">
        <w:rPr>
          <w:rFonts w:ascii="Arial" w:hAnsi="Arial" w:cs="Arial"/>
          <w:sz w:val="20"/>
        </w:rPr>
        <w:t>Be familiar with iMovie &amp; Adobe Creative Suite</w:t>
      </w:r>
    </w:p>
    <w:p w14:paraId="427CEA41" w14:textId="77777777" w:rsidR="00957DF8" w:rsidRPr="00970736" w:rsidRDefault="00957DF8" w:rsidP="004C0811">
      <w:pPr>
        <w:pStyle w:val="BodyText"/>
        <w:spacing w:before="120"/>
        <w:ind w:left="-720"/>
        <w:rPr>
          <w:rFonts w:cs="Arial"/>
          <w:sz w:val="20"/>
        </w:rPr>
      </w:pPr>
      <w:bookmarkStart w:id="0" w:name="_GoBack"/>
      <w:bookmarkEnd w:id="0"/>
    </w:p>
    <w:sectPr w:rsidR="00957DF8" w:rsidRPr="00970736" w:rsidSect="001D5309">
      <w:headerReference w:type="default" r:id="rId9"/>
      <w:footerReference w:type="default" r:id="rId10"/>
      <w:pgSz w:w="12240" w:h="15840" w:code="1"/>
      <w:pgMar w:top="720" w:right="864" w:bottom="720" w:left="1296"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E540" w14:textId="77777777" w:rsidR="00642D89" w:rsidRDefault="00642D89" w:rsidP="00957DF8">
      <w:pPr>
        <w:spacing w:after="0" w:line="240" w:lineRule="auto"/>
      </w:pPr>
      <w:r>
        <w:separator/>
      </w:r>
    </w:p>
  </w:endnote>
  <w:endnote w:type="continuationSeparator" w:id="0">
    <w:p w14:paraId="11745845" w14:textId="77777777" w:rsidR="00642D89" w:rsidRDefault="00642D89" w:rsidP="009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5DFA2D" w14:textId="77777777" w:rsidR="00642D89" w:rsidRDefault="004C0811" w:rsidP="00957DF8">
    <w:pPr>
      <w:pStyle w:val="Footer"/>
      <w:tabs>
        <w:tab w:val="clear" w:pos="9360"/>
        <w:tab w:val="right" w:pos="9450"/>
      </w:tabs>
      <w:ind w:left="-1080"/>
    </w:pPr>
    <w:r>
      <w:rPr>
        <w:rFonts w:ascii="Times New Roman" w:hAnsi="Times New Roman"/>
        <w:sz w:val="24"/>
        <w:szCs w:val="24"/>
      </w:rPr>
      <w:pict w14:anchorId="1525055A">
        <v:shapetype id="_x0000_t202" coordsize="21600,21600" o:spt="202" path="m0,0l0,21600,21600,21600,21600,0xe">
          <v:stroke joinstyle="miter"/>
          <v:path gradientshapeok="t" o:connecttype="rect"/>
        </v:shapetype>
        <v:shape id="_x0000_s1029" type="#_x0000_t202" style="position:absolute;left:0;text-align:left;margin-left:-27.7pt;margin-top:48.75pt;width:348.25pt;height:20.25pt;z-index:251658240;mso-width-relative:margin;mso-height-relative:margin" filled="f" stroked="f">
          <v:textbox style="mso-next-textbox:#_x0000_s1029">
            <w:txbxContent>
              <w:p w14:paraId="7B920998" w14:textId="77777777" w:rsidR="00642D89" w:rsidRDefault="00642D89" w:rsidP="005D5303">
                <w:pPr>
                  <w:pStyle w:val="Footer"/>
                  <w:rPr>
                    <w:rFonts w:ascii="Helvetica" w:hAnsi="Helvetica"/>
                    <w:sz w:val="18"/>
                    <w:szCs w:val="18"/>
                  </w:rPr>
                </w:pPr>
                <w:r>
                  <w:rPr>
                    <w:rFonts w:ascii="Helvetica" w:hAnsi="Helvetica"/>
                    <w:sz w:val="18"/>
                    <w:szCs w:val="18"/>
                  </w:rPr>
                  <w:t>Disability Accommodations: 541-737-7096</w:t>
                </w:r>
              </w:p>
              <w:p w14:paraId="2C86F98A" w14:textId="77777777" w:rsidR="00642D89" w:rsidRDefault="00642D89" w:rsidP="005D5303">
                <w:pPr>
                  <w:pStyle w:val="Footer"/>
                  <w:rPr>
                    <w:rFonts w:ascii="Helvetica" w:hAnsi="Helvetica"/>
                    <w:sz w:val="18"/>
                    <w:szCs w:val="18"/>
                  </w:rPr>
                </w:pPr>
              </w:p>
            </w:txbxContent>
          </v:textbox>
        </v:shape>
      </w:pict>
    </w:r>
    <w:r>
      <w:rPr>
        <w:noProof/>
        <w:lang w:eastAsia="zh-TW"/>
      </w:rPr>
      <w:pict w14:anchorId="484B0CDC">
        <v:shape id="_x0000_s1027" type="#_x0000_t202" style="position:absolute;left:0;text-align:left;margin-left:-27.7pt;margin-top:9.85pt;width:339pt;height:43.25pt;z-index:251657728;mso-width-relative:margin;mso-height-relative:margin" filled="f" stroked="f">
          <v:textbox style="mso-next-textbox:#_x0000_s1027">
            <w:txbxContent>
              <w:p w14:paraId="534FAD18" w14:textId="77777777" w:rsidR="00642D89" w:rsidRPr="0011758B" w:rsidRDefault="00642D89" w:rsidP="00F55E33">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v:textbox>
        </v:shape>
      </w:pict>
    </w:r>
    <w:r w:rsidR="00642D89">
      <w:rPr>
        <w:noProof/>
      </w:rPr>
      <w:drawing>
        <wp:inline distT="0" distB="0" distL="0" distR="0" wp14:anchorId="023940DA" wp14:editId="6979AA95">
          <wp:extent cx="7315200" cy="933450"/>
          <wp:effectExtent l="19050" t="0" r="0" b="0"/>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srcRect/>
                  <a:stretch>
                    <a:fillRect/>
                  </a:stretch>
                </pic:blipFill>
                <pic:spPr bwMode="auto">
                  <a:xfrm>
                    <a:off x="0" y="0"/>
                    <a:ext cx="7315200" cy="933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A075" w14:textId="77777777" w:rsidR="00642D89" w:rsidRDefault="00642D89" w:rsidP="00957DF8">
      <w:pPr>
        <w:spacing w:after="0" w:line="240" w:lineRule="auto"/>
      </w:pPr>
      <w:r>
        <w:separator/>
      </w:r>
    </w:p>
  </w:footnote>
  <w:footnote w:type="continuationSeparator" w:id="0">
    <w:p w14:paraId="1075515F" w14:textId="77777777" w:rsidR="00642D89" w:rsidRDefault="00642D89" w:rsidP="00957D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ED54F" w14:textId="77777777" w:rsidR="00642D89" w:rsidRDefault="007C6199" w:rsidP="007C6199">
    <w:pPr>
      <w:pStyle w:val="Header"/>
      <w:tabs>
        <w:tab w:val="left" w:pos="5220"/>
        <w:tab w:val="left" w:pos="7650"/>
      </w:tabs>
      <w:jc w:val="right"/>
      <w:rPr>
        <w:rFonts w:ascii="Helvetica" w:hAnsi="Helvetica"/>
        <w:b/>
        <w:color w:val="808080" w:themeColor="background1" w:themeShade="80"/>
        <w:sz w:val="28"/>
        <w:szCs w:val="28"/>
      </w:rPr>
    </w:pPr>
    <w:r>
      <w:rPr>
        <w:rFonts w:ascii="Helvetica" w:hAnsi="Helvetica"/>
        <w:b/>
        <w:color w:val="999999"/>
        <w:sz w:val="32"/>
        <w:szCs w:val="32"/>
      </w:rPr>
      <w:t>Be Well. Be Orange.</w:t>
    </w:r>
  </w:p>
  <w:p w14:paraId="2589E9D4" w14:textId="77777777" w:rsidR="00642D89" w:rsidRPr="008A12DA" w:rsidRDefault="00642D89" w:rsidP="008A12DA">
    <w:pPr>
      <w:pStyle w:val="Header"/>
      <w:tabs>
        <w:tab w:val="left" w:pos="5220"/>
        <w:tab w:val="left" w:pos="7650"/>
      </w:tabs>
      <w:rPr>
        <w:rFonts w:ascii="Helvetica" w:hAnsi="Helvetica"/>
        <w:b/>
        <w:color w:val="808080" w:themeColor="background1" w:themeShade="8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66"/>
    <w:multiLevelType w:val="hybridMultilevel"/>
    <w:tmpl w:val="667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0C25"/>
    <w:multiLevelType w:val="hybridMultilevel"/>
    <w:tmpl w:val="870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99B"/>
    <w:multiLevelType w:val="hybridMultilevel"/>
    <w:tmpl w:val="03F07DB0"/>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6E433F"/>
    <w:multiLevelType w:val="hybridMultilevel"/>
    <w:tmpl w:val="1E1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42D7F"/>
    <w:multiLevelType w:val="hybridMultilevel"/>
    <w:tmpl w:val="6034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60190"/>
    <w:multiLevelType w:val="hybridMultilevel"/>
    <w:tmpl w:val="462C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445A2"/>
    <w:multiLevelType w:val="hybridMultilevel"/>
    <w:tmpl w:val="3AF643C6"/>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826A7F"/>
    <w:multiLevelType w:val="hybridMultilevel"/>
    <w:tmpl w:val="80E2E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67093A"/>
    <w:multiLevelType w:val="multilevel"/>
    <w:tmpl w:val="5526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D233A"/>
    <w:multiLevelType w:val="hybridMultilevel"/>
    <w:tmpl w:val="2E8C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2E6835"/>
    <w:multiLevelType w:val="hybridMultilevel"/>
    <w:tmpl w:val="10D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62F28"/>
    <w:multiLevelType w:val="hybridMultilevel"/>
    <w:tmpl w:val="A6D8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2C2770"/>
    <w:multiLevelType w:val="hybridMultilevel"/>
    <w:tmpl w:val="479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B43D6"/>
    <w:multiLevelType w:val="hybridMultilevel"/>
    <w:tmpl w:val="4C14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7B7672"/>
    <w:multiLevelType w:val="hybridMultilevel"/>
    <w:tmpl w:val="AC3ABBBC"/>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D45636"/>
    <w:multiLevelType w:val="hybridMultilevel"/>
    <w:tmpl w:val="5A109AB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42835204"/>
    <w:multiLevelType w:val="hybridMultilevel"/>
    <w:tmpl w:val="3E187B10"/>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4CD434BC"/>
    <w:multiLevelType w:val="hybridMultilevel"/>
    <w:tmpl w:val="C21070B4"/>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A77B0"/>
    <w:multiLevelType w:val="hybridMultilevel"/>
    <w:tmpl w:val="4C2E00B0"/>
    <w:lvl w:ilvl="0" w:tplc="8E74ECF8">
      <w:start w:val="1"/>
      <w:numFmt w:val="bullet"/>
      <w:lvlText w:val=""/>
      <w:lvlJc w:val="left"/>
      <w:pPr>
        <w:tabs>
          <w:tab w:val="num" w:pos="-720"/>
        </w:tabs>
        <w:ind w:left="-720" w:hanging="360"/>
      </w:pPr>
      <w:rPr>
        <w:rFonts w:ascii="Symbol" w:hAnsi="Symbol" w:hint="default"/>
        <w:sz w:val="18"/>
        <w:szCs w:val="18"/>
      </w:rPr>
    </w:lvl>
    <w:lvl w:ilvl="1" w:tplc="B298ECA2">
      <w:start w:val="1"/>
      <w:numFmt w:val="bullet"/>
      <w:lvlText w:val=""/>
      <w:lvlJc w:val="left"/>
      <w:pPr>
        <w:tabs>
          <w:tab w:val="num" w:pos="720"/>
        </w:tabs>
        <w:ind w:left="720" w:hanging="360"/>
      </w:pPr>
      <w:rPr>
        <w:rFonts w:ascii="Symbol" w:hAnsi="Symbol" w:hint="default"/>
        <w:sz w:val="18"/>
        <w:szCs w:val="18"/>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5A28054D"/>
    <w:multiLevelType w:val="hybridMultilevel"/>
    <w:tmpl w:val="2A8471FA"/>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526571"/>
    <w:multiLevelType w:val="hybridMultilevel"/>
    <w:tmpl w:val="E0A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265F7"/>
    <w:multiLevelType w:val="hybridMultilevel"/>
    <w:tmpl w:val="EA94B48C"/>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6"/>
  </w:num>
  <w:num w:numId="4">
    <w:abstractNumId w:val="14"/>
  </w:num>
  <w:num w:numId="5">
    <w:abstractNumId w:val="19"/>
  </w:num>
  <w:num w:numId="6">
    <w:abstractNumId w:val="21"/>
  </w:num>
  <w:num w:numId="7">
    <w:abstractNumId w:val="2"/>
  </w:num>
  <w:num w:numId="8">
    <w:abstractNumId w:val="6"/>
  </w:num>
  <w:num w:numId="9">
    <w:abstractNumId w:val="7"/>
  </w:num>
  <w:num w:numId="10">
    <w:abstractNumId w:val="5"/>
  </w:num>
  <w:num w:numId="11">
    <w:abstractNumId w:val="13"/>
  </w:num>
  <w:num w:numId="12">
    <w:abstractNumId w:val="9"/>
  </w:num>
  <w:num w:numId="13">
    <w:abstractNumId w:val="17"/>
  </w:num>
  <w:num w:numId="14">
    <w:abstractNumId w:val="11"/>
  </w:num>
  <w:num w:numId="15">
    <w:abstractNumId w:val="8"/>
  </w:num>
  <w:num w:numId="16">
    <w:abstractNumId w:val="20"/>
  </w:num>
  <w:num w:numId="17">
    <w:abstractNumId w:val="12"/>
  </w:num>
  <w:num w:numId="18">
    <w:abstractNumId w:val="4"/>
  </w:num>
  <w:num w:numId="19">
    <w:abstractNumId w:val="1"/>
  </w:num>
  <w:num w:numId="20">
    <w:abstractNumId w:val="10"/>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1">
      <o:colormenu v:ext="edit" fillcolor="none"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A076B"/>
    <w:rsid w:val="00007C58"/>
    <w:rsid w:val="00016A83"/>
    <w:rsid w:val="00056E34"/>
    <w:rsid w:val="000D5017"/>
    <w:rsid w:val="000E6756"/>
    <w:rsid w:val="000F2D60"/>
    <w:rsid w:val="0011758B"/>
    <w:rsid w:val="00173184"/>
    <w:rsid w:val="001D5309"/>
    <w:rsid w:val="00247737"/>
    <w:rsid w:val="00276E6B"/>
    <w:rsid w:val="002D517D"/>
    <w:rsid w:val="00390331"/>
    <w:rsid w:val="003C0DB4"/>
    <w:rsid w:val="00403AD1"/>
    <w:rsid w:val="00451BFD"/>
    <w:rsid w:val="004538B5"/>
    <w:rsid w:val="00456468"/>
    <w:rsid w:val="004A076B"/>
    <w:rsid w:val="004C0811"/>
    <w:rsid w:val="004F5973"/>
    <w:rsid w:val="00560F91"/>
    <w:rsid w:val="00594EED"/>
    <w:rsid w:val="005B7611"/>
    <w:rsid w:val="005D5303"/>
    <w:rsid w:val="00642D89"/>
    <w:rsid w:val="00647A5E"/>
    <w:rsid w:val="006B781B"/>
    <w:rsid w:val="006C0254"/>
    <w:rsid w:val="00715300"/>
    <w:rsid w:val="007757AF"/>
    <w:rsid w:val="00785E34"/>
    <w:rsid w:val="00797B91"/>
    <w:rsid w:val="007A72A4"/>
    <w:rsid w:val="007B5CDC"/>
    <w:rsid w:val="007C6199"/>
    <w:rsid w:val="00813D93"/>
    <w:rsid w:val="00830678"/>
    <w:rsid w:val="0089694E"/>
    <w:rsid w:val="008A12DA"/>
    <w:rsid w:val="00957DF8"/>
    <w:rsid w:val="00970736"/>
    <w:rsid w:val="0099170B"/>
    <w:rsid w:val="009D2412"/>
    <w:rsid w:val="00A0040F"/>
    <w:rsid w:val="00AC2109"/>
    <w:rsid w:val="00BB7729"/>
    <w:rsid w:val="00C24E1B"/>
    <w:rsid w:val="00C35EF1"/>
    <w:rsid w:val="00C875E4"/>
    <w:rsid w:val="00CC0C56"/>
    <w:rsid w:val="00CD2AC3"/>
    <w:rsid w:val="00D45060"/>
    <w:rsid w:val="00DD2E59"/>
    <w:rsid w:val="00DF5BCC"/>
    <w:rsid w:val="00F22D75"/>
    <w:rsid w:val="00F55E33"/>
    <w:rsid w:val="00FA3597"/>
    <w:rsid w:val="00FA3DD0"/>
    <w:rsid w:val="00FB5FA7"/>
    <w:rsid w:val="00FC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strokecolor="none"/>
    </o:shapedefaults>
    <o:shapelayout v:ext="edit">
      <o:idmap v:ext="edit" data="2"/>
    </o:shapelayout>
  </w:shapeDefaults>
  <w:decimalSymbol w:val="."/>
  <w:listSeparator w:val=","/>
  <w14:docId w14:val="633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 w:type="paragraph" w:styleId="CommentText">
    <w:name w:val="annotation text"/>
    <w:basedOn w:val="Normal"/>
    <w:link w:val="CommentTextChar"/>
    <w:rsid w:val="00560F91"/>
    <w:pPr>
      <w:spacing w:line="240" w:lineRule="auto"/>
    </w:pPr>
    <w:rPr>
      <w:sz w:val="24"/>
      <w:szCs w:val="24"/>
    </w:rPr>
  </w:style>
  <w:style w:type="character" w:customStyle="1" w:styleId="CommentTextChar">
    <w:name w:val="Comment Text Char"/>
    <w:basedOn w:val="DefaultParagraphFont"/>
    <w:link w:val="CommentText"/>
    <w:rsid w:val="00560F91"/>
  </w:style>
  <w:style w:type="paragraph" w:styleId="CommentSubject">
    <w:name w:val="annotation subject"/>
    <w:basedOn w:val="CommentText"/>
    <w:next w:val="CommentText"/>
    <w:link w:val="CommentSubjectChar"/>
    <w:rsid w:val="00560F91"/>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560F91"/>
    <w:rPr>
      <w:rFonts w:ascii="Times New Roman" w:eastAsia="Times New Roman" w:hAnsi="Times New Roman"/>
      <w:b/>
      <w:bCs/>
      <w:sz w:val="20"/>
      <w:szCs w:val="20"/>
    </w:rPr>
  </w:style>
  <w:style w:type="paragraph" w:customStyle="1" w:styleId="Body">
    <w:name w:val="Body"/>
    <w:rsid w:val="000D5017"/>
    <w:rPr>
      <w:rFonts w:ascii="Helvetica" w:eastAsia="ヒラギノ角ゴ Pro W3" w:hAnsi="Helvetica"/>
      <w:color w:val="000000"/>
      <w:szCs w:val="20"/>
    </w:rPr>
  </w:style>
  <w:style w:type="paragraph" w:styleId="ListParagraph">
    <w:name w:val="List Paragraph"/>
    <w:basedOn w:val="Normal"/>
    <w:rsid w:val="004C0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7B70-4A43-334B-BD6E-08F02DB2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Settings\simsk\Local Settings\Temporary Internet Files\Content.Outlook\ABVUOT1H\test for amy.dotx</Template>
  <TotalTime>10</TotalTime>
  <Pages>2</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Wendy Little</cp:lastModifiedBy>
  <cp:revision>6</cp:revision>
  <cp:lastPrinted>2009-11-11T00:16:00Z</cp:lastPrinted>
  <dcterms:created xsi:type="dcterms:W3CDTF">2011-12-15T22:02:00Z</dcterms:created>
  <dcterms:modified xsi:type="dcterms:W3CDTF">2013-02-12T22:57:00Z</dcterms:modified>
</cp:coreProperties>
</file>